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FC" w:rsidRPr="00F413C6" w:rsidRDefault="00F413C6" w:rsidP="00F413C6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bookmarkStart w:id="0" w:name="_GoBack"/>
      <w:r w:rsidRPr="00F413C6">
        <w:rPr>
          <w:rFonts w:ascii="Arial" w:hAnsi="Arial" w:cs="Arial"/>
          <w:b/>
          <w:color w:val="000000"/>
          <w:spacing w:val="3"/>
          <w:sz w:val="24"/>
          <w:szCs w:val="24"/>
        </w:rPr>
        <w:t>Ревакцинация. Укрепить и поддержать иммунитет</w:t>
      </w:r>
    </w:p>
    <w:bookmarkEnd w:id="0"/>
    <w:p w:rsidR="00F413C6" w:rsidRPr="00E91EAF" w:rsidRDefault="00F413C6" w:rsidP="00F413C6">
      <w:pPr>
        <w:jc w:val="both"/>
        <w:rPr>
          <w:rFonts w:ascii="Arial" w:hAnsi="Arial" w:cs="Arial"/>
          <w:color w:val="000000"/>
          <w:spacing w:val="3"/>
        </w:rPr>
      </w:pPr>
      <w:r w:rsidRPr="00E91EAF">
        <w:rPr>
          <w:rFonts w:ascii="Arial" w:hAnsi="Arial" w:cs="Arial"/>
          <w:color w:val="000000"/>
          <w:spacing w:val="3"/>
        </w:rPr>
        <w:t>В нашей стране с начала 2021 г. ведется массовая вакцинация от новой коронавирусной инфекции COVID-19. Многие граждане проявляют сознательность в условиях пандемии и вносят свой посильный вклад в создание коллективного иммунитета: вакцинируются самостоятельно и приглашают родных и друзей.</w:t>
      </w:r>
      <w:r w:rsidRPr="00E91EAF">
        <w:rPr>
          <w:rFonts w:ascii="Arial" w:hAnsi="Arial" w:cs="Arial"/>
          <w:color w:val="000000"/>
          <w:spacing w:val="3"/>
        </w:rPr>
        <w:br/>
      </w:r>
      <w:r w:rsidRPr="00E91EAF">
        <w:rPr>
          <w:rFonts w:ascii="Arial" w:hAnsi="Arial" w:cs="Arial"/>
          <w:color w:val="000000"/>
          <w:spacing w:val="3"/>
        </w:rPr>
        <w:br/>
        <w:t>«СОГАЗ-Мед» напоминает, в условиях напряженной эпидемиологической обстановки ревакцинация (повторная вакцинация) от COVID-19 рекомендована уже после 6 месяцев со дня первичной вакцинации: ведь со временем эффект от препарата может ослабевать. Помимо этого, новые штаммы COVID-19 появляются с периодичностью. Ревакцинация позволяет сформировать достаточный уровень антител для защиты от всех штаммов новой коронавирусной инфекции.</w:t>
      </w:r>
      <w:r w:rsidRPr="00E91EAF">
        <w:rPr>
          <w:rFonts w:ascii="Arial" w:hAnsi="Arial" w:cs="Arial"/>
          <w:color w:val="000000"/>
          <w:spacing w:val="3"/>
        </w:rPr>
        <w:br/>
      </w:r>
      <w:r w:rsidRPr="00E91EAF">
        <w:rPr>
          <w:rFonts w:ascii="Arial" w:hAnsi="Arial" w:cs="Arial"/>
          <w:color w:val="000000"/>
          <w:spacing w:val="3"/>
        </w:rPr>
        <w:br/>
        <w:t>Медики считают, откладывая ревакцинацию на срок более полугода, люди подвергают себя риску: ведь исследованиями доказано, что примерно у трети обследованных уровень антител далеко не сразу вырабатываются в нужном объеме, либо же он стремительно падает.</w:t>
      </w:r>
      <w:r w:rsidRPr="00E91EAF">
        <w:rPr>
          <w:rFonts w:ascii="Arial" w:hAnsi="Arial" w:cs="Arial"/>
          <w:color w:val="000000"/>
          <w:spacing w:val="3"/>
        </w:rPr>
        <w:br/>
      </w:r>
      <w:r w:rsidRPr="00E91EAF">
        <w:rPr>
          <w:rFonts w:ascii="Arial" w:hAnsi="Arial" w:cs="Arial"/>
          <w:color w:val="000000"/>
          <w:spacing w:val="3"/>
        </w:rPr>
        <w:br/>
        <w:t>Всем ли можно сделать повторную вакцинацию против COVID-19? Для этого необходимо соответствовать ряду требований. Во-первых, как уже упоминалось выше, с момента предыдущей вакцинации от COVID-19 или же после перенесенного заболевания должно пройти более полугода. Затем, крайне важно, чтобы у ревакцинируемого пациента не было обострений в части хронических заболеваний – до визита в медицинскую необходимо завершить необходимое курсовое лечение.</w:t>
      </w:r>
      <w:r w:rsidRPr="00E91EAF">
        <w:rPr>
          <w:rFonts w:ascii="Arial" w:hAnsi="Arial" w:cs="Arial"/>
          <w:color w:val="000000"/>
          <w:spacing w:val="3"/>
        </w:rPr>
        <w:br/>
      </w:r>
      <w:r w:rsidRPr="00E91EAF">
        <w:rPr>
          <w:rFonts w:ascii="Arial" w:hAnsi="Arial" w:cs="Arial"/>
          <w:color w:val="000000"/>
          <w:spacing w:val="3"/>
        </w:rPr>
        <w:br/>
        <w:t>Ревакцинация противопоказана тем, кто в настоящее время чувствует недомогание, либо перенес заболевание ОРВИ в течение двух недель до прививки. Не следует проходить ревакцинацию и тем, кто за последний месяц делал и другие прививки. На момент прививки пациенту должно исполниться 18 лет, и он не должен был принимать участие в клиническом исследования вакцины от COVID-19.</w:t>
      </w:r>
      <w:r w:rsidRPr="00E91EAF">
        <w:rPr>
          <w:rFonts w:ascii="Arial" w:hAnsi="Arial" w:cs="Arial"/>
          <w:color w:val="000000"/>
          <w:spacing w:val="3"/>
        </w:rPr>
        <w:br/>
      </w:r>
      <w:r w:rsidRPr="00E91EAF">
        <w:rPr>
          <w:rFonts w:ascii="Arial" w:hAnsi="Arial" w:cs="Arial"/>
          <w:color w:val="000000"/>
          <w:spacing w:val="3"/>
        </w:rPr>
        <w:br/>
        <w:t>Повторная вакцинация проводится любой доступной в регионе вакциной независимо от того, какой вакциной пациент прививался ранее. В настоящее время в Российской федерации доступны следующие препараты: «Спутник V» (Гам-</w:t>
      </w:r>
      <w:proofErr w:type="spellStart"/>
      <w:r w:rsidRPr="00E91EAF">
        <w:rPr>
          <w:rFonts w:ascii="Arial" w:hAnsi="Arial" w:cs="Arial"/>
          <w:color w:val="000000"/>
          <w:spacing w:val="3"/>
        </w:rPr>
        <w:t>Ковид</w:t>
      </w:r>
      <w:proofErr w:type="spellEnd"/>
      <w:r w:rsidRPr="00E91EAF">
        <w:rPr>
          <w:rFonts w:ascii="Arial" w:hAnsi="Arial" w:cs="Arial"/>
          <w:color w:val="000000"/>
          <w:spacing w:val="3"/>
        </w:rPr>
        <w:t>-</w:t>
      </w:r>
      <w:proofErr w:type="spellStart"/>
      <w:r w:rsidRPr="00E91EAF">
        <w:rPr>
          <w:rFonts w:ascii="Arial" w:hAnsi="Arial" w:cs="Arial"/>
          <w:color w:val="000000"/>
          <w:spacing w:val="3"/>
        </w:rPr>
        <w:t>Вак</w:t>
      </w:r>
      <w:proofErr w:type="spellEnd"/>
      <w:r w:rsidRPr="00E91EAF">
        <w:rPr>
          <w:rFonts w:ascii="Arial" w:hAnsi="Arial" w:cs="Arial"/>
          <w:color w:val="000000"/>
          <w:spacing w:val="3"/>
        </w:rPr>
        <w:t>, Гам-</w:t>
      </w:r>
      <w:proofErr w:type="spellStart"/>
      <w:r w:rsidRPr="00E91EAF">
        <w:rPr>
          <w:rFonts w:ascii="Arial" w:hAnsi="Arial" w:cs="Arial"/>
          <w:color w:val="000000"/>
          <w:spacing w:val="3"/>
        </w:rPr>
        <w:t>Ковид</w:t>
      </w:r>
      <w:proofErr w:type="spellEnd"/>
      <w:r w:rsidRPr="00E91EAF">
        <w:rPr>
          <w:rFonts w:ascii="Arial" w:hAnsi="Arial" w:cs="Arial"/>
          <w:color w:val="000000"/>
          <w:spacing w:val="3"/>
        </w:rPr>
        <w:t>-</w:t>
      </w:r>
      <w:proofErr w:type="spellStart"/>
      <w:r w:rsidRPr="00E91EAF">
        <w:rPr>
          <w:rFonts w:ascii="Arial" w:hAnsi="Arial" w:cs="Arial"/>
          <w:color w:val="000000"/>
          <w:spacing w:val="3"/>
        </w:rPr>
        <w:t>Вак</w:t>
      </w:r>
      <w:proofErr w:type="spellEnd"/>
      <w:r w:rsidRPr="00E91EAF">
        <w:rPr>
          <w:rFonts w:ascii="Arial" w:hAnsi="Arial" w:cs="Arial"/>
          <w:color w:val="000000"/>
          <w:spacing w:val="3"/>
        </w:rPr>
        <w:t xml:space="preserve">-Лио), «Спутник </w:t>
      </w:r>
      <w:proofErr w:type="spellStart"/>
      <w:r w:rsidRPr="00E91EAF">
        <w:rPr>
          <w:rFonts w:ascii="Arial" w:hAnsi="Arial" w:cs="Arial"/>
          <w:color w:val="000000"/>
          <w:spacing w:val="3"/>
        </w:rPr>
        <w:t>Лайт</w:t>
      </w:r>
      <w:proofErr w:type="spellEnd"/>
      <w:r w:rsidRPr="00E91EAF">
        <w:rPr>
          <w:rFonts w:ascii="Arial" w:hAnsi="Arial" w:cs="Arial"/>
          <w:color w:val="000000"/>
          <w:spacing w:val="3"/>
        </w:rPr>
        <w:t>», «</w:t>
      </w:r>
      <w:proofErr w:type="spellStart"/>
      <w:r w:rsidRPr="00E91EAF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Pr="00E91EAF">
        <w:rPr>
          <w:rFonts w:ascii="Arial" w:hAnsi="Arial" w:cs="Arial"/>
          <w:color w:val="000000"/>
          <w:spacing w:val="3"/>
        </w:rPr>
        <w:t>-Н», «</w:t>
      </w:r>
      <w:proofErr w:type="spellStart"/>
      <w:r w:rsidRPr="00E91EAF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Pr="00E91EAF">
        <w:rPr>
          <w:rFonts w:ascii="Arial" w:hAnsi="Arial" w:cs="Arial"/>
          <w:color w:val="000000"/>
          <w:spacing w:val="3"/>
        </w:rPr>
        <w:t>» и «</w:t>
      </w:r>
      <w:proofErr w:type="spellStart"/>
      <w:r w:rsidRPr="00E91EAF">
        <w:rPr>
          <w:rFonts w:ascii="Arial" w:hAnsi="Arial" w:cs="Arial"/>
          <w:color w:val="000000"/>
          <w:spacing w:val="3"/>
        </w:rPr>
        <w:t>КовиВак</w:t>
      </w:r>
      <w:proofErr w:type="spellEnd"/>
      <w:r w:rsidRPr="00E91EAF">
        <w:rPr>
          <w:rFonts w:ascii="Arial" w:hAnsi="Arial" w:cs="Arial"/>
          <w:color w:val="000000"/>
          <w:spacing w:val="3"/>
        </w:rPr>
        <w:t>».</w:t>
      </w:r>
    </w:p>
    <w:p w:rsidR="00F413C6" w:rsidRPr="00E91EAF" w:rsidRDefault="00F413C6" w:rsidP="00E91EAF">
      <w:pPr>
        <w:jc w:val="both"/>
        <w:rPr>
          <w:rFonts w:ascii="Arial" w:hAnsi="Arial" w:cs="Arial"/>
          <w:color w:val="000000"/>
          <w:spacing w:val="3"/>
        </w:rPr>
      </w:pPr>
      <w:r w:rsidRPr="00E91EAF">
        <w:rPr>
          <w:rFonts w:ascii="Arial" w:hAnsi="Arial" w:cs="Arial"/>
          <w:color w:val="000000"/>
          <w:spacing w:val="3"/>
        </w:rPr>
        <w:t>«СОГАЗ-Мед» сообщает, что для ревакцинации необходимо иметь с собой паспорт, полис ОМС и сертификат о вакцинации. Повторная вакцинация против новой коронавирусной инфекции COVID-19 проводится без необходимости изучения и учета данных о наличии антител согласно рекомендациям ВОЗ и реализуется в три этапа: осмотр врача перед вакцинацией, непосредственно вакцинация, наблюдение после вакцинации.</w:t>
      </w:r>
      <w:r w:rsidRPr="00E91EAF">
        <w:rPr>
          <w:rFonts w:ascii="Arial" w:hAnsi="Arial" w:cs="Arial"/>
          <w:color w:val="000000"/>
          <w:spacing w:val="3"/>
        </w:rPr>
        <w:br/>
      </w:r>
      <w:r w:rsidRPr="00E91EAF">
        <w:rPr>
          <w:rFonts w:ascii="Segoe UI Symbol" w:hAnsi="Segoe UI Symbol" w:cs="Segoe UI Symbol"/>
          <w:color w:val="000000"/>
          <w:spacing w:val="3"/>
        </w:rPr>
        <w:t>⠀</w:t>
      </w:r>
      <w:r w:rsidRPr="00E91EAF">
        <w:rPr>
          <w:rFonts w:ascii="Arial" w:hAnsi="Arial" w:cs="Arial"/>
          <w:color w:val="000000"/>
          <w:spacing w:val="3"/>
        </w:rPr>
        <w:br/>
        <w:t xml:space="preserve">Застрахованные по ОМС граждане могут записаться на повторную вакцинацию от COVID-19, воспользовавшись специальным сервисом на портале </w:t>
      </w:r>
      <w:proofErr w:type="spellStart"/>
      <w:r w:rsidRPr="00E91EAF">
        <w:rPr>
          <w:rFonts w:ascii="Arial" w:hAnsi="Arial" w:cs="Arial"/>
          <w:color w:val="000000"/>
          <w:spacing w:val="3"/>
        </w:rPr>
        <w:t>Госуслуг</w:t>
      </w:r>
      <w:proofErr w:type="spellEnd"/>
      <w:r w:rsidRPr="00E91EAF">
        <w:rPr>
          <w:rFonts w:ascii="Arial" w:hAnsi="Arial" w:cs="Arial"/>
          <w:color w:val="000000"/>
          <w:spacing w:val="3"/>
        </w:rPr>
        <w:t xml:space="preserve">. Также </w:t>
      </w:r>
      <w:r w:rsidR="007844BE" w:rsidRPr="00E91EAF">
        <w:rPr>
          <w:rFonts w:ascii="Arial" w:hAnsi="Arial" w:cs="Arial"/>
          <w:color w:val="000000"/>
          <w:spacing w:val="3"/>
        </w:rPr>
        <w:t>запись</w:t>
      </w:r>
      <w:r w:rsidR="007844BE" w:rsidRPr="00E91EAF">
        <w:rPr>
          <w:rFonts w:ascii="Arial" w:hAnsi="Arial" w:cs="Arial"/>
          <w:color w:val="000000"/>
          <w:spacing w:val="3"/>
        </w:rPr>
        <w:t xml:space="preserve"> </w:t>
      </w:r>
      <w:r w:rsidR="007844BE" w:rsidRPr="00E91EAF">
        <w:rPr>
          <w:rFonts w:ascii="Arial" w:hAnsi="Arial" w:cs="Arial"/>
          <w:color w:val="000000"/>
          <w:spacing w:val="3"/>
        </w:rPr>
        <w:t xml:space="preserve">на прививку </w:t>
      </w:r>
      <w:r w:rsidRPr="00E91EAF">
        <w:rPr>
          <w:rFonts w:ascii="Arial" w:hAnsi="Arial" w:cs="Arial"/>
          <w:color w:val="000000"/>
          <w:spacing w:val="3"/>
        </w:rPr>
        <w:t xml:space="preserve">может осуществляться по телефонам </w:t>
      </w:r>
      <w:r w:rsidR="007844BE">
        <w:rPr>
          <w:rFonts w:ascii="Arial" w:hAnsi="Arial" w:cs="Arial"/>
          <w:color w:val="000000"/>
          <w:spacing w:val="3"/>
        </w:rPr>
        <w:t xml:space="preserve">и через сайты </w:t>
      </w:r>
      <w:r w:rsidRPr="00E91EAF">
        <w:rPr>
          <w:rFonts w:ascii="Arial" w:hAnsi="Arial" w:cs="Arial"/>
          <w:color w:val="000000"/>
          <w:spacing w:val="3"/>
        </w:rPr>
        <w:t>медицинских организаций</w:t>
      </w:r>
      <w:r w:rsidR="007844BE">
        <w:rPr>
          <w:rFonts w:ascii="Arial" w:hAnsi="Arial" w:cs="Arial"/>
          <w:color w:val="000000"/>
          <w:spacing w:val="3"/>
        </w:rPr>
        <w:t xml:space="preserve">, и при непосредственном </w:t>
      </w:r>
      <w:r w:rsidRPr="00E91EAF">
        <w:rPr>
          <w:rFonts w:ascii="Arial" w:hAnsi="Arial" w:cs="Arial"/>
          <w:color w:val="000000"/>
          <w:spacing w:val="3"/>
        </w:rPr>
        <w:t>посещении медицинских организаций</w:t>
      </w:r>
      <w:r w:rsidR="007844BE">
        <w:rPr>
          <w:rFonts w:ascii="Arial" w:hAnsi="Arial" w:cs="Arial"/>
          <w:color w:val="000000"/>
          <w:spacing w:val="3"/>
        </w:rPr>
        <w:t>.</w:t>
      </w:r>
      <w:r w:rsidRPr="00E91EAF">
        <w:rPr>
          <w:rFonts w:ascii="Arial" w:hAnsi="Arial" w:cs="Arial"/>
          <w:color w:val="000000"/>
          <w:spacing w:val="3"/>
        </w:rPr>
        <w:t xml:space="preserve"> </w:t>
      </w:r>
      <w:r w:rsidRPr="00E91EAF">
        <w:rPr>
          <w:rFonts w:ascii="Segoe UI Symbol" w:hAnsi="Segoe UI Symbol" w:cs="Segoe UI Symbol"/>
          <w:color w:val="000000"/>
          <w:spacing w:val="3"/>
        </w:rPr>
        <w:t>⠀</w:t>
      </w:r>
      <w:r w:rsidRPr="00E91EAF">
        <w:rPr>
          <w:rFonts w:ascii="Arial" w:hAnsi="Arial" w:cs="Arial"/>
          <w:color w:val="000000"/>
          <w:spacing w:val="3"/>
        </w:rPr>
        <w:br/>
        <w:t>При возникновении сложности с записью на вакцинацию вы можете обратиться в страховую медицинскую организацию.</w:t>
      </w:r>
      <w:r w:rsidRPr="00E91EAF">
        <w:rPr>
          <w:rFonts w:ascii="Arial" w:hAnsi="Arial" w:cs="Arial"/>
          <w:color w:val="000000"/>
          <w:spacing w:val="3"/>
        </w:rPr>
        <w:br/>
      </w:r>
      <w:r w:rsidRPr="00E91EAF">
        <w:rPr>
          <w:rFonts w:ascii="Segoe UI Symbol" w:hAnsi="Segoe UI Symbol" w:cs="Segoe UI Symbol"/>
          <w:color w:val="000000"/>
          <w:spacing w:val="3"/>
        </w:rPr>
        <w:t>⠀</w:t>
      </w:r>
      <w:r w:rsidRPr="00E91EAF">
        <w:rPr>
          <w:rFonts w:ascii="Arial" w:hAnsi="Arial" w:cs="Arial"/>
          <w:color w:val="000000"/>
          <w:spacing w:val="3"/>
        </w:rPr>
        <w:br/>
        <w:t xml:space="preserve">Если же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</w:t>
      </w:r>
      <w:r w:rsidRPr="00E91EAF">
        <w:rPr>
          <w:rFonts w:ascii="Arial" w:hAnsi="Arial" w:cs="Arial"/>
          <w:color w:val="000000"/>
          <w:spacing w:val="3"/>
        </w:rPr>
        <w:lastRenderedPageBreak/>
        <w:t>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Pr="00E91EAF">
        <w:rPr>
          <w:rFonts w:ascii="Arial" w:hAnsi="Arial" w:cs="Arial"/>
          <w:color w:val="000000"/>
          <w:spacing w:val="3"/>
        </w:rPr>
        <w:br/>
      </w:r>
      <w:r w:rsidRPr="00E91EAF">
        <w:rPr>
          <w:rFonts w:ascii="Segoe UI Symbol" w:hAnsi="Segoe UI Symbol" w:cs="Segoe UI Symbol"/>
          <w:color w:val="000000"/>
          <w:spacing w:val="3"/>
        </w:rPr>
        <w:t>⠀</w:t>
      </w:r>
      <w:r w:rsidRPr="00E91EAF">
        <w:rPr>
          <w:rFonts w:ascii="Arial" w:hAnsi="Arial" w:cs="Arial"/>
          <w:color w:val="000000"/>
          <w:spacing w:val="3"/>
        </w:rPr>
        <w:br/>
        <w:t>Пройдите ревакцинацию – сохраните свое здоровье!</w:t>
      </w:r>
    </w:p>
    <w:sectPr w:rsidR="00F413C6" w:rsidRPr="00E9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C6"/>
    <w:rsid w:val="007844BE"/>
    <w:rsid w:val="00A138FC"/>
    <w:rsid w:val="00E91EAF"/>
    <w:rsid w:val="00F4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020B"/>
  <w15:chartTrackingRefBased/>
  <w15:docId w15:val="{01CE179D-24D1-4754-9040-2632923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2022-01-25T05:47:00Z</dcterms:created>
  <dcterms:modified xsi:type="dcterms:W3CDTF">2022-01-25T06:32:00Z</dcterms:modified>
</cp:coreProperties>
</file>